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80" w:rsidRDefault="00B17180" w:rsidP="00EA3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488945" cy="5721560"/>
            <wp:effectExtent l="19050" t="0" r="7105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618" b="32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769" cy="572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Актуальность</w:t>
      </w:r>
      <w:r w:rsidRPr="003E2208">
        <w:rPr>
          <w:rFonts w:ascii="Times New Roman" w:hAnsi="Times New Roman" w:cs="Times New Roman"/>
          <w:sz w:val="24"/>
          <w:szCs w:val="24"/>
        </w:rPr>
        <w:t xml:space="preserve"> введения в школе курса "Законы русской орфографии" определяется, с одной стороны, необходимостью решать проблемы повышения грамотности учеников, с другой стороны, недостаточностью времени на уроке для орфографического тренинга. </w:t>
      </w:r>
      <w:proofErr w:type="gramStart"/>
      <w:r w:rsidRPr="003E2208">
        <w:rPr>
          <w:rFonts w:ascii="Times New Roman" w:hAnsi="Times New Roman" w:cs="Times New Roman"/>
          <w:sz w:val="24"/>
          <w:szCs w:val="24"/>
        </w:rPr>
        <w:t>Данный курс предназначен для обучаю</w:t>
      </w:r>
      <w:r w:rsidR="009607BE">
        <w:rPr>
          <w:rFonts w:ascii="Times New Roman" w:hAnsi="Times New Roman" w:cs="Times New Roman"/>
          <w:sz w:val="24"/>
          <w:szCs w:val="24"/>
        </w:rPr>
        <w:t>щихся 7 класса и рассчитан на 70 часов (2</w:t>
      </w:r>
      <w:r w:rsidRPr="003E2208">
        <w:rPr>
          <w:rFonts w:ascii="Times New Roman" w:hAnsi="Times New Roman" w:cs="Times New Roman"/>
          <w:sz w:val="24"/>
          <w:szCs w:val="24"/>
        </w:rPr>
        <w:t xml:space="preserve"> час</w:t>
      </w:r>
      <w:r w:rsidR="009607BE">
        <w:rPr>
          <w:rFonts w:ascii="Times New Roman" w:hAnsi="Times New Roman" w:cs="Times New Roman"/>
          <w:sz w:val="24"/>
          <w:szCs w:val="24"/>
        </w:rPr>
        <w:t>а</w:t>
      </w:r>
      <w:r w:rsidRPr="003E2208">
        <w:rPr>
          <w:rFonts w:ascii="Times New Roman" w:hAnsi="Times New Roman" w:cs="Times New Roman"/>
          <w:sz w:val="24"/>
          <w:szCs w:val="24"/>
        </w:rPr>
        <w:t xml:space="preserve"> в неделю).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 В основе курса использованы  «Правила русской орфографии и пунктуации».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      Рабочая программа факультатива по русскому языку в 7 классе составлена на основе федерального компонента государственного стандарта основного общего образования и программы по русскому языку для общеобразовательных учреждений для 5-9 классов.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      Данный факультатив – это своеобразный учебный курс, в обобщённом виде включающий в себя всё, чему обучающиеся научились на уроках русского языка в 6 классе и чему научатся в 7 классе.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F64" w:rsidRPr="003E2208" w:rsidRDefault="00EA3F64" w:rsidP="00EA3F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>Цель обучения</w:t>
      </w:r>
      <w:r w:rsidRPr="003E2208">
        <w:rPr>
          <w:rFonts w:ascii="Times New Roman" w:hAnsi="Times New Roman" w:cs="Times New Roman"/>
          <w:sz w:val="24"/>
          <w:szCs w:val="24"/>
        </w:rPr>
        <w:t xml:space="preserve"> орфографии в школе - формирование относительной орфографической грамотности </w:t>
      </w:r>
      <w:proofErr w:type="gramStart"/>
      <w:r w:rsidRPr="003E22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, степень относительности которой должна стремиться к нулю. Это предполагает сознательное </w:t>
      </w:r>
      <w:proofErr w:type="gramStart"/>
      <w:r w:rsidRPr="003E2208">
        <w:rPr>
          <w:rFonts w:ascii="Times New Roman" w:hAnsi="Times New Roman" w:cs="Times New Roman"/>
          <w:sz w:val="24"/>
          <w:szCs w:val="24"/>
        </w:rPr>
        <w:t>усвоение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 и применение на практике орфографических правил.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   Курс "Законы русской орфографии" имеет познавательно-практическую направленность и преследует 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3E2208">
        <w:rPr>
          <w:rFonts w:ascii="Times New Roman" w:hAnsi="Times New Roman" w:cs="Times New Roman"/>
          <w:sz w:val="24"/>
          <w:szCs w:val="24"/>
        </w:rPr>
        <w:t xml:space="preserve">следующих основных </w:t>
      </w:r>
      <w:r w:rsidRPr="003E2208">
        <w:rPr>
          <w:rFonts w:ascii="Times New Roman" w:hAnsi="Times New Roman" w:cs="Times New Roman"/>
          <w:b/>
          <w:sz w:val="24"/>
          <w:szCs w:val="24"/>
        </w:rPr>
        <w:t>задач</w:t>
      </w:r>
      <w:r w:rsidRPr="003E220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3F64" w:rsidRPr="003E2208" w:rsidRDefault="00EA3F64" w:rsidP="00EA3F6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закрепить знания о проверяемых фонетических, традиционных, лексико-синтаксических, словообразовательно-грамматических написаниях (условия написания, орфографическая норма, приемы разграничения схожих написаний);</w:t>
      </w:r>
    </w:p>
    <w:p w:rsidR="00EA3F64" w:rsidRPr="003E2208" w:rsidRDefault="00EA3F64" w:rsidP="00EA3F6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продолжить формирование навыка относительной орфографической грамотности;</w:t>
      </w:r>
    </w:p>
    <w:p w:rsidR="00EA3F64" w:rsidRPr="003E2208" w:rsidRDefault="00EA3F64" w:rsidP="00EA3F6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развить орфографическую зоркость и умение работы с разными типами словарей (орфографическими, орфоэпическими, словообразовательными, этимологическими).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   В курсе представлены все принципы современной русской орфографии (морфологический, фонетический, традиционный, лексико-синтаксический, словообразовательно-грамматический), темы сгруппированы в соответствии с этими принципами и соответствуют определенным этапам усвоения языкового материала.</w:t>
      </w:r>
    </w:p>
    <w:p w:rsidR="00EA3F64" w:rsidRPr="003E2208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F64" w:rsidRPr="003E2208" w:rsidRDefault="00EA3F64" w:rsidP="00EA3F6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F64" w:rsidRPr="003E2208" w:rsidRDefault="00EA3F64" w:rsidP="00EA3F64">
      <w:pPr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>Количество часов, на которое рассчитана программа</w:t>
      </w:r>
    </w:p>
    <w:p w:rsidR="00EA3F64" w:rsidRDefault="00EA3F64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   Рабочая программа составлена в соответствии с объемом учебного времени, отводимым на изучение русского языка по учебному пла</w:t>
      </w:r>
      <w:r w:rsidR="009607BE">
        <w:rPr>
          <w:rFonts w:ascii="Times New Roman" w:hAnsi="Times New Roman" w:cs="Times New Roman"/>
          <w:sz w:val="24"/>
          <w:szCs w:val="24"/>
        </w:rPr>
        <w:t>ну образовательного учреждения-70  часов в год (2</w:t>
      </w:r>
      <w:r w:rsidR="00236F36">
        <w:rPr>
          <w:rFonts w:ascii="Times New Roman" w:hAnsi="Times New Roman" w:cs="Times New Roman"/>
          <w:sz w:val="24"/>
          <w:szCs w:val="24"/>
        </w:rPr>
        <w:t xml:space="preserve"> час</w:t>
      </w:r>
      <w:r w:rsidR="009607BE">
        <w:rPr>
          <w:rFonts w:ascii="Times New Roman" w:hAnsi="Times New Roman" w:cs="Times New Roman"/>
          <w:sz w:val="24"/>
          <w:szCs w:val="24"/>
        </w:rPr>
        <w:t>а</w:t>
      </w:r>
      <w:r w:rsidR="00236F36">
        <w:rPr>
          <w:rFonts w:ascii="Times New Roman" w:hAnsi="Times New Roman" w:cs="Times New Roman"/>
          <w:sz w:val="24"/>
          <w:szCs w:val="24"/>
        </w:rPr>
        <w:t xml:space="preserve"> в неделю)</w:t>
      </w:r>
    </w:p>
    <w:p w:rsidR="00E4100D" w:rsidRPr="003E2208" w:rsidRDefault="00E4100D" w:rsidP="00E4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00D" w:rsidRPr="003E2208" w:rsidRDefault="00E4100D" w:rsidP="00E4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факультативного курса</w:t>
      </w:r>
    </w:p>
    <w:p w:rsidR="00E4100D" w:rsidRPr="003E2208" w:rsidRDefault="00E4100D" w:rsidP="00E4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00D" w:rsidRPr="003E2208" w:rsidRDefault="00E4100D" w:rsidP="00E410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1.Фонетика и орфоэпия (3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Фонетика. Фонетический разбор.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Нормы ударения и произношения.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2.Орфография. Повторение (25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Правописание безударных гласных. Корни с чередованием. Правописание приставок.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3E2208">
        <w:rPr>
          <w:rFonts w:ascii="Times New Roman" w:hAnsi="Times New Roman" w:cs="Times New Roman"/>
          <w:sz w:val="24"/>
          <w:szCs w:val="24"/>
        </w:rPr>
        <w:t xml:space="preserve">с существительными, прилагательными, глаголами.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Не и ни в местоимениях.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Гласные </w:t>
      </w:r>
      <w:r w:rsidRPr="003E2208">
        <w:rPr>
          <w:rFonts w:ascii="Times New Roman" w:hAnsi="Times New Roman" w:cs="Times New Roman"/>
          <w:b/>
          <w:sz w:val="24"/>
          <w:szCs w:val="24"/>
        </w:rPr>
        <w:t>о</w:t>
      </w:r>
      <w:r w:rsidRPr="003E2208">
        <w:rPr>
          <w:rFonts w:ascii="Times New Roman" w:hAnsi="Times New Roman" w:cs="Times New Roman"/>
          <w:sz w:val="24"/>
          <w:szCs w:val="24"/>
        </w:rPr>
        <w:t xml:space="preserve"> и </w:t>
      </w:r>
      <w:r w:rsidRPr="003E2208">
        <w:rPr>
          <w:rFonts w:ascii="Times New Roman" w:hAnsi="Times New Roman" w:cs="Times New Roman"/>
          <w:b/>
          <w:sz w:val="24"/>
          <w:szCs w:val="24"/>
        </w:rPr>
        <w:t>е</w:t>
      </w:r>
      <w:r w:rsidRPr="003E2208">
        <w:rPr>
          <w:rFonts w:ascii="Times New Roman" w:hAnsi="Times New Roman" w:cs="Times New Roman"/>
          <w:sz w:val="24"/>
          <w:szCs w:val="24"/>
        </w:rPr>
        <w:t xml:space="preserve"> после шипящих в разных частях речи.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Правописание суффиксов существительных.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 и НН в суффиксах прилагательных.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Дефисное и слитное написание сложных прилагательных.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Правописание  числительных.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Личные окончания глаголов.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Наклонения глаголов.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Причастие (11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Склонение причастий.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Написание действительных причастий.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Написание страдательных причастий.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 и НН в суффиксах причастий.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i/>
          <w:sz w:val="24"/>
          <w:szCs w:val="24"/>
        </w:rPr>
        <w:t xml:space="preserve">Не </w:t>
      </w:r>
      <w:r w:rsidRPr="003E2208">
        <w:rPr>
          <w:rFonts w:ascii="Times New Roman" w:hAnsi="Times New Roman" w:cs="Times New Roman"/>
          <w:sz w:val="24"/>
          <w:szCs w:val="24"/>
        </w:rPr>
        <w:t>с причастиями.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Деепричастие (4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Деепричастный оборот. Запятые при деепричастном обороте.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3E2208">
        <w:rPr>
          <w:rFonts w:ascii="Times New Roman" w:hAnsi="Times New Roman" w:cs="Times New Roman"/>
          <w:sz w:val="24"/>
          <w:szCs w:val="24"/>
        </w:rPr>
        <w:t xml:space="preserve"> с деепричастиями.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Наречие (17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Степени сравнения наречий. 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Pr="003E2208">
        <w:rPr>
          <w:rFonts w:ascii="Times New Roman" w:hAnsi="Times New Roman" w:cs="Times New Roman"/>
          <w:sz w:val="24"/>
          <w:szCs w:val="24"/>
        </w:rPr>
        <w:t xml:space="preserve"> с наречиями на </w:t>
      </w:r>
      <w:proofErr w:type="gramStart"/>
      <w:r w:rsidRPr="003E2208">
        <w:rPr>
          <w:rFonts w:ascii="Times New Roman" w:hAnsi="Times New Roman" w:cs="Times New Roman"/>
          <w:b/>
          <w:sz w:val="24"/>
          <w:szCs w:val="24"/>
        </w:rPr>
        <w:t>–о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 и </w:t>
      </w:r>
      <w:r w:rsidRPr="003E2208">
        <w:rPr>
          <w:rFonts w:ascii="Times New Roman" w:hAnsi="Times New Roman" w:cs="Times New Roman"/>
          <w:b/>
          <w:sz w:val="24"/>
          <w:szCs w:val="24"/>
        </w:rPr>
        <w:t>–е.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Буквы </w:t>
      </w:r>
      <w:r w:rsidRPr="003E2208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3E220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3E2208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spellEnd"/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 в приставках </w:t>
      </w:r>
      <w:r w:rsidRPr="003E2208">
        <w:rPr>
          <w:rFonts w:ascii="Times New Roman" w:hAnsi="Times New Roman" w:cs="Times New Roman"/>
          <w:b/>
          <w:sz w:val="24"/>
          <w:szCs w:val="24"/>
        </w:rPr>
        <w:t>не</w:t>
      </w:r>
      <w:r w:rsidRPr="003E2208">
        <w:rPr>
          <w:rFonts w:ascii="Times New Roman" w:hAnsi="Times New Roman" w:cs="Times New Roman"/>
          <w:sz w:val="24"/>
          <w:szCs w:val="24"/>
        </w:rPr>
        <w:t xml:space="preserve">- и </w:t>
      </w:r>
      <w:r w:rsidRPr="003E2208">
        <w:rPr>
          <w:rFonts w:ascii="Times New Roman" w:hAnsi="Times New Roman" w:cs="Times New Roman"/>
          <w:b/>
          <w:sz w:val="24"/>
          <w:szCs w:val="24"/>
        </w:rPr>
        <w:t>ни</w:t>
      </w:r>
      <w:r w:rsidRPr="003E2208">
        <w:rPr>
          <w:rFonts w:ascii="Times New Roman" w:hAnsi="Times New Roman" w:cs="Times New Roman"/>
          <w:sz w:val="24"/>
          <w:szCs w:val="24"/>
        </w:rPr>
        <w:t>- отрицательных наречий.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lastRenderedPageBreak/>
        <w:t xml:space="preserve">Н и НН в наречиях на </w:t>
      </w:r>
      <w:proofErr w:type="gramStart"/>
      <w:r w:rsidRPr="003E2208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 и –е.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Буквы 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3E2208">
        <w:rPr>
          <w:rFonts w:ascii="Times New Roman" w:hAnsi="Times New Roman" w:cs="Times New Roman"/>
          <w:sz w:val="24"/>
          <w:szCs w:val="24"/>
        </w:rPr>
        <w:t xml:space="preserve">и </w:t>
      </w:r>
      <w:r w:rsidRPr="003E2208">
        <w:rPr>
          <w:rFonts w:ascii="Times New Roman" w:hAnsi="Times New Roman" w:cs="Times New Roman"/>
          <w:b/>
          <w:sz w:val="24"/>
          <w:szCs w:val="24"/>
        </w:rPr>
        <w:t>е</w:t>
      </w:r>
      <w:r w:rsidRPr="003E2208">
        <w:rPr>
          <w:rFonts w:ascii="Times New Roman" w:hAnsi="Times New Roman" w:cs="Times New Roman"/>
          <w:sz w:val="24"/>
          <w:szCs w:val="24"/>
        </w:rPr>
        <w:t xml:space="preserve"> после шипящих на конце наречий.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Буквы </w:t>
      </w:r>
      <w:proofErr w:type="gramStart"/>
      <w:r w:rsidRPr="003E2208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 xml:space="preserve"> и </w:t>
      </w:r>
      <w:r w:rsidRPr="003E2208">
        <w:rPr>
          <w:rFonts w:ascii="Times New Roman" w:hAnsi="Times New Roman" w:cs="Times New Roman"/>
          <w:b/>
          <w:sz w:val="24"/>
          <w:szCs w:val="24"/>
        </w:rPr>
        <w:t>а</w:t>
      </w:r>
      <w:r w:rsidRPr="003E2208">
        <w:rPr>
          <w:rFonts w:ascii="Times New Roman" w:hAnsi="Times New Roman" w:cs="Times New Roman"/>
          <w:sz w:val="24"/>
          <w:szCs w:val="24"/>
        </w:rPr>
        <w:t xml:space="preserve"> на конце наречий.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Дефис в наречиях.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Слитное и раздельное написание приставок  в наречиях.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Слова категории состояния.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Служебные части речи (10</w:t>
      </w:r>
      <w:r w:rsidRPr="003E2208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Предлог. Союз. Частица. Междометие.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программы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Русский язык: </w:t>
      </w:r>
      <w:proofErr w:type="spellStart"/>
      <w:r w:rsidRPr="003E2208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3E220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E2208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3E2208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3E220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E22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2208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3E2208">
        <w:rPr>
          <w:rFonts w:ascii="Times New Roman" w:hAnsi="Times New Roman" w:cs="Times New Roman"/>
          <w:sz w:val="24"/>
          <w:szCs w:val="24"/>
        </w:rPr>
        <w:t xml:space="preserve">. учреждений / М.Т.Баранов, </w:t>
      </w:r>
      <w:proofErr w:type="spellStart"/>
      <w:r w:rsidRPr="003E2208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3E22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208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3E2208">
        <w:rPr>
          <w:rFonts w:ascii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hAnsi="Times New Roman" w:cs="Times New Roman"/>
          <w:sz w:val="24"/>
          <w:szCs w:val="24"/>
        </w:rPr>
        <w:t>-25-е изд.-М.: Просвещение, 2007</w:t>
      </w:r>
      <w:r w:rsidRPr="003E2208">
        <w:rPr>
          <w:rFonts w:ascii="Times New Roman" w:hAnsi="Times New Roman" w:cs="Times New Roman"/>
          <w:sz w:val="24"/>
          <w:szCs w:val="24"/>
        </w:rPr>
        <w:t>.</w:t>
      </w:r>
    </w:p>
    <w:p w:rsidR="00E4100D" w:rsidRPr="003E2208" w:rsidRDefault="00E4100D" w:rsidP="00E4100D">
      <w:pPr>
        <w:shd w:val="clear" w:color="auto" w:fill="FFFFFF"/>
        <w:spacing w:line="307" w:lineRule="exact"/>
        <w:ind w:firstLine="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материалы. Русский язык. 7</w:t>
      </w:r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proofErr w:type="gramStart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</w:t>
      </w:r>
      <w:proofErr w:type="gramEnd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ост. Н.в Егорова. – 2-е изд., </w:t>
      </w:r>
      <w:proofErr w:type="spellStart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ВАКО, 2013.</w:t>
      </w:r>
    </w:p>
    <w:p w:rsidR="00E4100D" w:rsidRPr="003E2208" w:rsidRDefault="00E4100D" w:rsidP="00E4100D">
      <w:pPr>
        <w:shd w:val="clear" w:color="auto" w:fill="FFFFFF"/>
        <w:spacing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Правописание Н и НН в различных частях речи: 6 – 11 классы / А.В. Кудинова. – М</w:t>
      </w:r>
      <w:proofErr w:type="gramStart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,: </w:t>
      </w:r>
      <w:proofErr w:type="gramEnd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«Экзамен», 2010.</w:t>
      </w:r>
    </w:p>
    <w:p w:rsidR="00E4100D" w:rsidRPr="003E2208" w:rsidRDefault="00E4100D" w:rsidP="00E4100D">
      <w:pPr>
        <w:shd w:val="clear" w:color="auto" w:fill="FFFFFF"/>
        <w:spacing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Школьные олимпиады. Русский язык. 5 – 11 классы / М.М. </w:t>
      </w:r>
      <w:proofErr w:type="spellStart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Казбек-Казиева</w:t>
      </w:r>
      <w:proofErr w:type="spellEnd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6-е изд. – М.: Айрис-пресс, 2008.</w:t>
      </w:r>
    </w:p>
    <w:p w:rsidR="00E4100D" w:rsidRPr="003E2208" w:rsidRDefault="00E4100D" w:rsidP="00E4100D">
      <w:pPr>
        <w:shd w:val="clear" w:color="auto" w:fill="FFFFFF"/>
        <w:spacing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Русский язык. Нестандартные уроки и внеклассные мероприятия с применением информационных технологий. 5-9 классы. Методическое пособие с электронным приложением / Н.В. </w:t>
      </w:r>
      <w:proofErr w:type="spellStart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Верескун</w:t>
      </w:r>
      <w:proofErr w:type="spellEnd"/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>, С.С. Грачёва и др. – М.: Планета, 2011.</w:t>
      </w:r>
    </w:p>
    <w:p w:rsidR="00E4100D" w:rsidRPr="003E2208" w:rsidRDefault="00E4100D" w:rsidP="00E4100D">
      <w:pPr>
        <w:shd w:val="clear" w:color="auto" w:fill="FFFFFF"/>
        <w:spacing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Русский язык. 7 класс. Тесты. Дидактические материалы / Н.М. Грибова. – М.: Айрис-пресс, 2007.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уровню подготовки </w:t>
      </w:r>
      <w:proofErr w:type="gramStart"/>
      <w:r w:rsidRPr="003E220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   В результате изучения  факультативного курса обучающиеся должны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>знать</w:t>
      </w:r>
      <w:r w:rsidRPr="003E220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100D" w:rsidRPr="003E2208" w:rsidRDefault="00E4100D" w:rsidP="00E41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правила проверяемых, фонетических, традиционных, лексико-синтаксических, словообразовательно-грамматических написаний;</w:t>
      </w:r>
    </w:p>
    <w:p w:rsidR="00E4100D" w:rsidRPr="003E2208" w:rsidRDefault="00E4100D" w:rsidP="00E41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условия, от которых зависит написание;</w:t>
      </w:r>
    </w:p>
    <w:p w:rsidR="00E4100D" w:rsidRPr="003E2208" w:rsidRDefault="00E4100D" w:rsidP="00E41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норму, действующую при данных условиях;</w:t>
      </w:r>
    </w:p>
    <w:p w:rsidR="00E4100D" w:rsidRPr="003E2208" w:rsidRDefault="00E4100D" w:rsidP="00E41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последовательность обнаружения изучаемой орфограммы;</w:t>
      </w:r>
    </w:p>
    <w:p w:rsidR="00E4100D" w:rsidRPr="003E2208" w:rsidRDefault="00E4100D" w:rsidP="00E41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приёмы разграничения схожих написаний.</w:t>
      </w: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t>уметь</w:t>
      </w:r>
      <w:r w:rsidRPr="003E220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правильно писать слова с орфограммами, обусловленными морфологическим и традиционным принципами написания;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правильно писать сложные слова;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правильно писать не с разными частями речи;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правильно писать слова с орфограммами в суффиксах и окончаниях имен существительных;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правильно писать слова с орфограммами в суффиксах и окончаниях прилагательных;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правильно писать слова с орфограммами в окончаниях и суффиксах глаголов; 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 xml:space="preserve">правильно писать слова с орфограммами в суффиксах причастий и отглагольных прилагательных; 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правильно писать слова с орфограммами в приставках и суффиксах наречий;</w:t>
      </w:r>
    </w:p>
    <w:p w:rsidR="00E4100D" w:rsidRPr="003E2208" w:rsidRDefault="00E4100D" w:rsidP="00E41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08">
        <w:rPr>
          <w:rFonts w:ascii="Times New Roman" w:hAnsi="Times New Roman" w:cs="Times New Roman"/>
          <w:sz w:val="24"/>
          <w:szCs w:val="24"/>
        </w:rPr>
        <w:t>отличать служебные части речи.</w:t>
      </w:r>
    </w:p>
    <w:p w:rsidR="00E4100D" w:rsidRPr="003E2208" w:rsidRDefault="00E4100D" w:rsidP="00E410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4100D">
      <w:pPr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5D76" w:rsidRDefault="00405D76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Default="00E4100D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00D" w:rsidRPr="003E2208" w:rsidRDefault="00E4100D" w:rsidP="00EA3F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3F64" w:rsidRPr="003E2208" w:rsidRDefault="00EA3F64" w:rsidP="005103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20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6"/>
        <w:gridCol w:w="13930"/>
        <w:gridCol w:w="720"/>
        <w:gridCol w:w="15"/>
        <w:gridCol w:w="90"/>
        <w:gridCol w:w="729"/>
      </w:tblGrid>
      <w:tr w:rsidR="00F978D1" w:rsidRPr="003E2208" w:rsidTr="00AE5545">
        <w:trPr>
          <w:trHeight w:val="435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F978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978D1" w:rsidRPr="003E2208" w:rsidRDefault="00F978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55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F978D1" w:rsidRPr="003E2208" w:rsidTr="00F978D1">
        <w:trPr>
          <w:trHeight w:val="1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78D1" w:rsidRPr="003E2208" w:rsidRDefault="00F97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1" w:rsidRPr="003E2208" w:rsidRDefault="00F978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орфоэпия</w:t>
            </w:r>
            <w:r w:rsidR="00510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51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7A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37A" w:rsidRPr="003E2208" w:rsidRDefault="00510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37A" w:rsidRPr="003E2208" w:rsidRDefault="0051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37A" w:rsidRPr="003E2208" w:rsidRDefault="00510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37A" w:rsidRPr="003E2208" w:rsidRDefault="00510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510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Нормы ударения и произношения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1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Орфография. Повторение.</w:t>
            </w:r>
            <w:r w:rsidR="00B815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78D1" w:rsidRPr="003E2208" w:rsidTr="0051037A">
        <w:trPr>
          <w:trHeight w:val="31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 w:rsidP="0051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03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Корни с чередованием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с существительными, прилагательными, глаголами.</w:t>
            </w:r>
            <w:r w:rsidR="00B8157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Не и ни в местоимениях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51037A">
        <w:trPr>
          <w:trHeight w:val="60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 w:rsidP="0051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1037A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Гласные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в разных частях речи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 w:rsidP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существительных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 и НН в суффиксах прилагательных.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51037A">
        <w:trPr>
          <w:trHeight w:val="56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22-23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31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Числительное. Склонение числительных.</w:t>
            </w:r>
          </w:p>
        </w:tc>
        <w:tc>
          <w:tcPr>
            <w:tcW w:w="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Наклонения глаголов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1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EC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Причаст</w:t>
            </w:r>
            <w:r w:rsidR="009607BE">
              <w:rPr>
                <w:rFonts w:ascii="Times New Roman" w:hAnsi="Times New Roman" w:cs="Times New Roman"/>
                <w:b/>
                <w:sz w:val="24"/>
                <w:szCs w:val="24"/>
              </w:rPr>
              <w:t>ие 11</w:t>
            </w:r>
            <w:r w:rsidR="00F978D1"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29-32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31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Причастие. 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Причастный оборот.</w:t>
            </w:r>
            <w:r w:rsidR="00B8157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Написание действительных причастий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Написание страдательных причастий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B8157A" w:rsidP="00EC2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35-37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Н и НН в суффиксах причастий</w:t>
            </w:r>
            <w:r w:rsidR="00B8157A">
              <w:rPr>
                <w:rFonts w:ascii="Times New Roman" w:hAnsi="Times New Roman" w:cs="Times New Roman"/>
                <w:sz w:val="24"/>
                <w:szCs w:val="24"/>
              </w:rPr>
              <w:t>. Практическое занятие.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Не 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с причастиями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1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316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Деепричастие 4 </w:t>
            </w:r>
            <w:r w:rsidR="00F978D1"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40-42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оборот. Запятые при деепричастном обороте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с деепричастиями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1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510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Наречие </w:t>
            </w:r>
            <w:r w:rsidR="00EC274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78D1"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 w:rsidP="00EC2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46-48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с наречиями на </w:t>
            </w:r>
            <w:proofErr w:type="gramStart"/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–о</w:t>
            </w:r>
            <w:proofErr w:type="gramEnd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3E2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3E22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proofErr w:type="spellEnd"/>
            <w:proofErr w:type="gramEnd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в приставках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ни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- отрицательных наречий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Н и НН в наречиях на </w:t>
            </w:r>
            <w:proofErr w:type="gramStart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и -е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на конце наречий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наречий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Дефис в наречиях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приставок  в наречиях.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rPr>
          <w:trHeight w:val="282"/>
        </w:trPr>
        <w:tc>
          <w:tcPr>
            <w:tcW w:w="1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960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Служебные части речи 10 </w:t>
            </w:r>
            <w:r w:rsidR="00F978D1" w:rsidRPr="003E220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rPr>
          <w:trHeight w:val="33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61-64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  <w:r w:rsidR="0031692E">
              <w:rPr>
                <w:rFonts w:ascii="Times New Roman" w:hAnsi="Times New Roman" w:cs="Times New Roman"/>
                <w:sz w:val="24"/>
                <w:szCs w:val="24"/>
              </w:rPr>
              <w:t>. Производные и непроизводные предлоги. Слитное и раздельное написание предлогов.</w:t>
            </w:r>
            <w:r w:rsidR="009607B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занятие.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rPr>
          <w:trHeight w:val="3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65-67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  <w:r w:rsidR="0031692E">
              <w:rPr>
                <w:rFonts w:ascii="Times New Roman" w:hAnsi="Times New Roman" w:cs="Times New Roman"/>
                <w:sz w:val="24"/>
                <w:szCs w:val="24"/>
              </w:rPr>
              <w:t>. Слитное и раздельное написание союзов. Союзы сочинительные и подчинительные.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 w:rsidP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8D1" w:rsidRPr="003E2208" w:rsidTr="00F978D1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8D1" w:rsidRPr="003E2208" w:rsidRDefault="00960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F978D1" w:rsidRPr="003E2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208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78D1" w:rsidRPr="003E2208" w:rsidRDefault="00F9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F64" w:rsidRPr="003E2208" w:rsidRDefault="00EA3F64" w:rsidP="00EA3F64">
      <w:pPr>
        <w:rPr>
          <w:rFonts w:ascii="Times New Roman" w:hAnsi="Times New Roman" w:cs="Times New Roman"/>
          <w:sz w:val="24"/>
          <w:szCs w:val="24"/>
        </w:rPr>
      </w:pPr>
    </w:p>
    <w:p w:rsidR="00EA3F64" w:rsidRDefault="00EA3F64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Default="00236F36" w:rsidP="00236F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F36" w:rsidRPr="003E2208" w:rsidRDefault="00236F36" w:rsidP="00236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C54A0" w:rsidRPr="003E2208" w:rsidRDefault="005C54A0">
      <w:pPr>
        <w:rPr>
          <w:rFonts w:ascii="Times New Roman" w:hAnsi="Times New Roman" w:cs="Times New Roman"/>
          <w:sz w:val="24"/>
          <w:szCs w:val="24"/>
        </w:rPr>
      </w:pPr>
    </w:p>
    <w:sectPr w:rsidR="005C54A0" w:rsidRPr="003E2208" w:rsidSect="00EA3F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7F8E"/>
    <w:multiLevelType w:val="hybridMultilevel"/>
    <w:tmpl w:val="891C5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D2D80"/>
    <w:multiLevelType w:val="hybridMultilevel"/>
    <w:tmpl w:val="95F2D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930F6"/>
    <w:multiLevelType w:val="hybridMultilevel"/>
    <w:tmpl w:val="1C1A6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471AF2"/>
    <w:multiLevelType w:val="hybridMultilevel"/>
    <w:tmpl w:val="F630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137"/>
    <w:rsid w:val="000C1297"/>
    <w:rsid w:val="00236F36"/>
    <w:rsid w:val="002C55E4"/>
    <w:rsid w:val="0031692E"/>
    <w:rsid w:val="003E2208"/>
    <w:rsid w:val="00405D76"/>
    <w:rsid w:val="0051037A"/>
    <w:rsid w:val="005C54A0"/>
    <w:rsid w:val="00616410"/>
    <w:rsid w:val="00631A58"/>
    <w:rsid w:val="009607BE"/>
    <w:rsid w:val="00B17180"/>
    <w:rsid w:val="00B76AEF"/>
    <w:rsid w:val="00B8157A"/>
    <w:rsid w:val="00E33137"/>
    <w:rsid w:val="00E4100D"/>
    <w:rsid w:val="00EA3F64"/>
    <w:rsid w:val="00EC274C"/>
    <w:rsid w:val="00F73CF5"/>
    <w:rsid w:val="00F9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2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2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1143</cp:lastModifiedBy>
  <cp:revision>8</cp:revision>
  <cp:lastPrinted>2015-10-14T14:24:00Z</cp:lastPrinted>
  <dcterms:created xsi:type="dcterms:W3CDTF">2017-08-15T06:48:00Z</dcterms:created>
  <dcterms:modified xsi:type="dcterms:W3CDTF">2017-10-17T11:33:00Z</dcterms:modified>
</cp:coreProperties>
</file>